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아티스트 계약 (온라인 라이브 스트리밍)</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00216DFC" w:rsidRPr="002B0710">
        <w:rPr>
          <w:rFonts w:eastAsia="Times New Roman" w:cstheme="minorHAnsi"/>
          <w:b/>
          <w:bCs/>
          <w:lang w:eastAsia="de-DE"/>
        </w:rPr>
        <w:t xml:space="preserve">볼프강 엘렌베르거 회장이 대표하는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협회 (주소: Priestergasse 6, D-79761 Waldshut-Tiengen, 이하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"주최자" 라 함) </w:t>
      </w:r>
      <w:r xmlns:w="http://schemas.openxmlformats.org/wordprocessingml/2006/main" w:rsidRPr="000065DD">
        <w:rPr>
          <w:rFonts w:eastAsia="Times New Roman" w:cstheme="minorHAnsi"/>
          <w:lang w:eastAsia="de-DE"/>
        </w:rPr>
        <w:t xml:space="preserve">와 본 계약은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다음과 같습니다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그리고</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[작가 이름] </w:t>
      </w:r>
      <w:proofErr xmlns:w="http://schemas.openxmlformats.org/wordprocessingml/2006/main" w:type="gramStart"/>
      <w:r xmlns:w="http://schemas.openxmlformats.org/wordprocessingml/2006/main" w:rsidRPr="000065DD">
        <w:rPr>
          <w:rFonts w:eastAsia="Times New Roman" w:cstheme="minorHAnsi"/>
          <w:lang w:eastAsia="de-DE"/>
        </w:rPr>
        <w:t xml:space="preserve">,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이하 </w:t>
      </w:r>
      <w:r xmlns:w="http://schemas.openxmlformats.org/wordprocessingml/2006/main" w:rsidRPr="002B0710">
        <w:rPr>
          <w:rFonts w:eastAsia="Times New Roman" w:cstheme="minorHAnsi"/>
          <w:b/>
          <w:bCs/>
          <w:lang w:eastAsia="de-DE"/>
        </w:rPr>
        <w:t xml:space="preserve">"작가" 라 칭함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제1조 계약의 대상 및 콘서트 실행</w:t>
      </w:r>
    </w:p>
    <w:p w:rsidR="000065DD" w:rsidRPr="000065DD" w:rsidRDefault="000065DD" w:rsidP="000065DD">
      <w:pPr xmlns:w="http://schemas.openxmlformats.org/wordprocessingml/2006/main">
        <w:spacing w:line="240" w:lineRule="auto"/>
        <w:rPr>
          <w:rFonts w:eastAsia="Times New Roman" w:cstheme="minorHAnsi"/>
          <w:lang w:eastAsia="de-DE"/>
        </w:rPr>
      </w:pP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 </w:t>
        </w:r>
      </w:hyperlink>
      <w:r xmlns:w="http://schemas.openxmlformats.org/wordprocessingml/2006/main" w:rsidRPr="000065DD">
        <w:rPr>
          <w:rFonts w:eastAsia="Times New Roman" w:cstheme="minorHAnsi"/>
          <w:lang w:eastAsia="de-DE"/>
        </w:rPr>
        <w:t xml:space="preserve">포털에서 온라인 라이브 콘서트(피아노/클래식/재즈/실내악)를 공연하기로 약속합니다.</w:t>
      </w:r>
      <w:r xmlns:w="http://schemas.openxmlformats.org/wordprocessingml/2006/main" w:rsidR="00FC0624" w:rsidRPr="002B0710">
        <w:rPr>
          <w:rFonts w:eastAsia="Times New Roman" w:cstheme="minorHAnsi"/>
          <w:b/>
          <w:bCs/>
          <w:lang w:eastAsia="de-DE"/>
        </w:rPr>
        <w:t xml:space="preserve"> (2) </w:t>
      </w:r>
      <w:r xmlns:w="http://schemas.openxmlformats.org/wordprocessingml/2006/main" w:rsidRPr="000065DD">
        <w:rPr>
          <w:rFonts w:eastAsia="Times New Roman" w:cstheme="minorHAnsi"/>
          <w:lang w:eastAsia="de-DE"/>
        </w:rPr>
        <w:t xml:space="preserve">연주합니다.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콘서트는 다음 (1-3) 날짜에 개최됩니다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플랫폼의 글로벌 시간대 지향성으로 인해 </w:t>
      </w:r>
      <w:r xmlns:w="http://schemas.openxmlformats.org/wordprocessingml/2006/main" w:rsidR="00216DFC" w:rsidRPr="002B0710">
        <w:rPr>
          <w:rFonts w:eastAsia="Times New Roman" w:cstheme="minorHAnsi"/>
          <w:lang w:eastAsia="de-DE"/>
        </w:rPr>
        <w:t xml:space="preserve">3일(각각 약 45-60분 연주 시간)을 권장합니다. 예외적인 경우에는 1일 또는 2일로도 충분합니다.</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일정 1 (서부 시간대/UTC-5) [ </w:t>
      </w:r>
      <w:r xmlns:w="http://schemas.openxmlformats.org/wordprocessingml/2006/main" w:rsidRPr="002B0710">
        <w:rPr>
          <w:rFonts w:eastAsia="Times New Roman" w:cstheme="minorHAnsi"/>
          <w:lang w:eastAsia="de-DE"/>
        </w:rPr>
        <w:t xml:space="preserve">시간 </w:t>
      </w:r>
      <w:r xmlns:w="http://schemas.openxmlformats.org/wordprocessingml/2006/main" w:rsidRPr="002B0710">
        <w:rPr>
          <w:rFonts w:eastAsia="Times New Roman" w:cstheme="minorHAnsi"/>
          <w:b/>
          <w:bCs/>
          <w:lang w:eastAsia="de-DE"/>
        </w:rPr>
        <w:t xml:space="preserve">] </w:t>
      </w:r>
      <w:r xmlns:w="http://schemas.openxmlformats.org/wordprocessingml/2006/main" w:rsidRPr="002B0710">
        <w:rPr>
          <w:rFonts w:eastAsia="Times New Roman" w:cstheme="minorHAnsi"/>
          <w:lang w:eastAsia="de-DE"/>
        </w:rPr>
        <w:t xml:space="preserve">현지 공연 시간, 예: 베를린 오전 1시</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스케줄 2 (유럽 시간대/UTC+1)는 </w:t>
      </w:r>
      <w:r xmlns:w="http://schemas.openxmlformats.org/wordprocessingml/2006/main" w:rsidRPr="002B0710">
        <w:rPr>
          <w:rFonts w:eastAsia="Times New Roman" w:cstheme="minorHAnsi"/>
          <w:b/>
          <w:bCs/>
          <w:lang w:eastAsia="de-DE"/>
        </w:rPr>
        <w:t xml:space="preserve">[시간] </w:t>
      </w:r>
      <w:r xmlns:w="http://schemas.openxmlformats.org/wordprocessingml/2006/main" w:rsidRPr="002B0710">
        <w:rPr>
          <w:rFonts w:eastAsia="Times New Roman" w:cstheme="minorHAnsi"/>
          <w:lang w:eastAsia="de-DE"/>
        </w:rPr>
        <w:t xml:space="preserve">현지 콘서트 시간(예: 베를린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오후 8시) </w:t>
      </w:r>
      <w:r xmlns:w="http://schemas.openxmlformats.org/wordprocessingml/2006/main" w:rsidRPr="002B0710">
        <w:rPr>
          <w:rFonts w:eastAsia="Times New Roman" w:cstheme="minorHAnsi"/>
          <w:lang w:eastAsia="de-DE"/>
        </w:rPr>
        <w:t xml:space="preserve">에 시작됩니다 .</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일정 3 (미국 동부 표준시/UTC+8)은 </w:t>
      </w:r>
      <w:r xmlns:w="http://schemas.openxmlformats.org/wordprocessingml/2006/main" w:rsidRPr="002B0710">
        <w:rPr>
          <w:rFonts w:eastAsia="Times New Roman" w:cstheme="minorHAnsi"/>
          <w:b/>
          <w:bCs/>
          <w:lang w:eastAsia="de-DE"/>
        </w:rPr>
        <w:t xml:space="preserve">[시간] </w:t>
      </w:r>
      <w:r xmlns:w="http://schemas.openxmlformats.org/wordprocessingml/2006/main" w:rsidRPr="002B0710">
        <w:rPr>
          <w:rFonts w:eastAsia="Times New Roman" w:cstheme="minorHAnsi"/>
          <w:lang w:eastAsia="de-DE"/>
        </w:rPr>
        <w:t xml:space="preserve">현지 공연 시간(예: 베를린 오후 1시) </w:t>
      </w:r>
      <w:r xmlns:w="http://schemas.openxmlformats.org/wordprocessingml/2006/main" w:rsidRPr="002B0710">
        <w:rPr>
          <w:rFonts w:eastAsia="Times New Roman" w:cstheme="minorHAnsi"/>
          <w:lang w:eastAsia="de-DE"/>
        </w:rPr>
        <w:t xml:space="preserve">에 시작합니다 .</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공연은 최소 HD 화질, 이상적으로는 4K 화질로 디지털 라이브 스트림을 통해 방송됩니다. 아티스트는 안정적인 인터넷 연결과 필요한 기술 장비가 본인 측에서 완벽하게 작동하는지 확인해야 할 책임이 있습니다. 주최측은 계약 체결 직후 온라인 화상 회의를 통해 이를 지원하고 공동 테스트를 실시할 것입니다.</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프로그램 개요(음악 순서) 및 참고 자료</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프로그램 제출: </w:t>
      </w:r>
      <w:r xmlns:w="http://schemas.openxmlformats.org/wordprocessingml/2006/main" w:rsidRPr="002B0710">
        <w:rPr>
          <w:rFonts w:eastAsia="Times New Roman" w:cstheme="minorHAnsi"/>
          <w:lang w:eastAsia="de-DE"/>
        </w:rPr>
        <w:t xml:space="preserve">아티스트는 계약 체결 후 1주일 이내에 기획자에게 계획된 콘서트 프로그램(소위 음악 순서)의 완전하고 정확한 서면 목록을 제출해야 합니다. 이 목록에는 각 곡에 대해 다음 정보가 포함되어야 합니다.</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작품의 정확한 제목</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작곡가의 이름(그리고 해당되는 경우 편곡자/편집자의 이름), 가능하면 출생 및 사망 연도를 기재해 주십시오.</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각 곡의 정확한 연주 시간</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GEMA 관련성: </w:t>
      </w:r>
      <w:r xmlns:w="http://schemas.openxmlformats.org/wordprocessingml/2006/main" w:rsidRPr="002B0710">
        <w:rPr>
          <w:rFonts w:eastAsia="Times New Roman" w:cstheme="minorHAnsi"/>
          <w:lang w:eastAsia="de-DE"/>
        </w:rPr>
        <w:t xml:space="preserve">이 정보는 GEMA에 청구하거나 공연된 작품이 GEMA에서 면제되었음을 증명하기 위한 필수 요건입니다. 아티스트는 프로그램 정보의 지연, 불완전 또는 부정확으로 인해 주최자가 입은 GEMA의 손해 또는 후속 청구에 대해 책임을 집니다.</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생중계 중 연주된 실제 프로그램이 제출된 일정과 다를 경우, 수정된 최종 음악 순서를 콘서트 종료 후 48시간 이내에 주최측에 보내야 합니다.</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참고자료 및 웹사이트 제공: </w:t>
      </w:r>
      <w:r xmlns:w="http://schemas.openxmlformats.org/wordprocessingml/2006/main" w:rsidRPr="002B0710">
        <w:rPr>
          <w:rFonts w:eastAsia="Times New Roman" w:cstheme="minorHAnsi"/>
          <w:lang w:eastAsia="de-DE"/>
        </w:rPr>
        <w:t xml:space="preserve">아티스트는 주최측에 </w:t>
      </w:r>
      <w:proofErr xmlns:w="http://schemas.openxmlformats.org/wordprocessingml/2006/main" w:type="spellStart"/>
      <w:r xmlns:w="http://schemas.openxmlformats.org/wordprocessingml/2006/main" w:rsidRPr="002B0710">
        <w:rPr>
          <w:rFonts w:eastAsia="Times New Roman" w:cstheme="minorHAnsi"/>
          <w:lang w:eastAsia="de-DE"/>
        </w:rPr>
        <w:t xml:space="preserve">프로그램과 함께 자신의 공식 웹사이트 및 대표 온라인 비디오(예: YouTube 채널, 라이브 녹화 또는 </w:t>
      </w:r>
      <w:r xmlns:w="http://schemas.openxmlformats.org/wordprocessingml/2006/main" w:rsidRPr="002B0710">
        <w:rPr>
          <w:rFonts w:eastAsia="Times New Roman" w:cstheme="minorHAnsi"/>
          <w:lang w:eastAsia="de-DE"/>
        </w:rPr>
        <w:t xml:space="preserve">소셜 미디어 프로필) 링크를 제공해야 합니다.</w:t>
      </w:r>
      <w:proofErr xmlns:w="http://schemas.openxmlformats.org/wordprocessingml/2006/main" w:type="spellEnd"/>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광고 목적 사용: </w:t>
      </w:r>
      <w:r xmlns:w="http://schemas.openxmlformats.org/wordprocessingml/2006/main" w:rsidRPr="002B0710">
        <w:rPr>
          <w:rFonts w:eastAsia="Times New Roman" w:cstheme="minorHAnsi"/>
          <w:lang w:eastAsia="de-DE"/>
        </w:rPr>
        <w:t xml:space="preserve">주최자는 콘서트를 최적으로 홍보하고 해당 날짜의 신규 구독자를 확보하기 위해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플랫폼 </w:t>
        </w:r>
      </w:hyperlink>
      <w:r xmlns:w="http://schemas.openxmlformats.org/wordprocessingml/2006/main" w:rsidRPr="002B0710">
        <w:rPr>
          <w:rFonts w:eastAsia="Times New Roman" w:cstheme="minorHAnsi"/>
          <w:lang w:eastAsia="de-DE"/>
        </w:rPr>
        <w:t xml:space="preserve">, 공식 콘서트 일정, Google 캘린더 및 관련 마케팅 채널( </w:t>
      </w:r>
      <w:proofErr xmlns:w="http://schemas.openxmlformats.org/wordprocessingml/2006/main" w:type="spellStart"/>
      <w:r xmlns:w="http://schemas.openxmlformats.org/wordprocessingml/2006/main" w:rsidRPr="002B0710">
        <w:rPr>
          <w:rFonts w:eastAsia="Times New Roman" w:cstheme="minorHAnsi"/>
          <w:lang w:eastAsia="de-DE"/>
        </w:rPr>
        <w:t xml:space="preserve">소셜 </w:t>
      </w:r>
      <w:proofErr xmlns:w="http://schemas.openxmlformats.org/wordprocessingml/2006/main" w:type="spellEnd"/>
      <w:r xmlns:w="http://schemas.openxmlformats.org/wordprocessingml/2006/main" w:rsidRPr="002B0710">
        <w:rPr>
          <w:rFonts w:eastAsia="Times New Roman" w:cstheme="minorHAnsi"/>
          <w:lang w:eastAsia="de-DE"/>
        </w:rPr>
        <w:t xml:space="preserve">미디어, 뉴스레터)에 이러한 웹사이트 링크, 비디오 링크 및 제출된 프로그램을 게시할 권리가 있습니다.</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 보수 모델 및 단계별 지급 방식</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00FC0624" w:rsidRPr="002B0710">
        <w:rPr>
          <w:rFonts w:eastAsia="Times New Roman" w:cstheme="minorHAnsi"/>
          <w:lang w:eastAsia="de-DE"/>
        </w:rPr>
        <w:t xml:space="preserve">계약 체결 시점 의 플랫폼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Pr="000065DD">
        <w:rPr>
          <w:rFonts w:eastAsia="Times New Roman" w:cstheme="minorHAnsi"/>
          <w:lang w:eastAsia="de-DE"/>
        </w:rPr>
        <w:t xml:space="preserve">유료 구독자 총수를 기준으로 하는 2단계 보상 모델에 합의했습니다 .</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 1단계 (플랫폼 가입자 500명 이하):</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플랫폼이 1단계에 있다면 아티스트는 순전히 성공 기반 보상을 받게 되며, 이 보상은 추가 구독자 수익을 기준으로 계산됩니다.</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직전 콘서트 날짜부터 해당 아티스트의 콘서트 날짜까지 </w:t>
      </w:r>
      <w:r xmlns:w="http://schemas.openxmlformats.org/wordprocessingml/2006/main" w:rsidRPr="002B0710">
        <w:rPr>
          <w:rFonts w:eastAsia="Times New Roman" w:cstheme="minorHAnsi"/>
          <w:lang w:eastAsia="de-DE"/>
        </w:rPr>
        <w:t xml:space="preserve">기간 동안 새로 추가된 모든 구독 수입입니다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GEMA 수수료 명목으로 </w:t>
      </w:r>
      <w:r xmlns:w="http://schemas.openxmlformats.org/wordprocessingml/2006/main" w:rsidRPr="002B0710">
        <w:rPr>
          <w:rFonts w:eastAsia="Times New Roman" w:cstheme="minorHAnsi"/>
          <w:lang w:eastAsia="de-DE"/>
        </w:rPr>
        <w:t xml:space="preserve">해당 수익금에서 12.5%의 정액세가 미리 </w:t>
      </w:r>
      <w:r xmlns:w="http://schemas.openxmlformats.org/wordprocessingml/2006/main" w:rsidRPr="002B0710">
        <w:rPr>
          <w:rFonts w:eastAsia="Times New Roman" w:cstheme="minorHAnsi"/>
          <w:lang w:eastAsia="de-DE"/>
        </w:rPr>
        <w:t xml:space="preserve">공제 됩니다.</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작가는 남은 수익의 </w:t>
      </w:r>
      <w:r xmlns:w="http://schemas.openxmlformats.org/wordprocessingml/2006/main" w:rsidRPr="002B0710">
        <w:rPr>
          <w:rFonts w:eastAsia="Times New Roman" w:cstheme="minorHAnsi"/>
          <w:b/>
          <w:bCs/>
          <w:lang w:eastAsia="de-DE"/>
        </w:rPr>
        <w:t xml:space="preserve">60%를 지급 받습니다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목적/동기: </w:t>
      </w:r>
      <w:r xmlns:w="http://schemas.openxmlformats.org/wordprocessingml/2006/main" w:rsidRPr="002B0710">
        <w:rPr>
          <w:rFonts w:eastAsia="Times New Roman" w:cstheme="minorHAnsi"/>
          <w:lang w:eastAsia="de-DE"/>
        </w:rPr>
        <w:t xml:space="preserve">이 모델은 아티스트가 성장에 직접 참여할 수 있도록 합니다. 아티스트는 자신의 채널을 통해 콘서트와 플랫폼의 신규 구독자를 적극적으로 확보하도록 명확한 동기를 부여받습니다.</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1단계 결제는 </w:t>
      </w:r>
      <w:r xmlns:w="http://schemas.openxmlformats.org/wordprocessingml/2006/main" w:rsidRPr="002B0710">
        <w:rPr>
          <w:rFonts w:eastAsia="Times New Roman" w:cstheme="minorHAnsi"/>
          <w:b/>
          <w:bCs/>
          <w:lang w:eastAsia="de-DE"/>
        </w:rPr>
        <w:t xml:space="preserve">콘서트 다음 주 에 진행될 예정입니다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 2단계 (플랫폼 가입자 500명 이상):</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2단계는 플랫폼 유료 구독자 수가 500명을 넘어서면 시작됩니다.</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이 경우 아티스트는 </w:t>
      </w:r>
      <w:r xmlns:w="http://schemas.openxmlformats.org/wordprocessingml/2006/main" w:rsidRPr="002B0710">
        <w:rPr>
          <w:rFonts w:eastAsia="Times New Roman" w:cstheme="minorHAnsi"/>
          <w:lang w:eastAsia="de-DE"/>
        </w:rPr>
        <w:t xml:space="preserve">연간 공연 횟수에 비례하여 계산되는 고정 </w:t>
      </w:r>
      <w:r xmlns:w="http://schemas.openxmlformats.org/wordprocessingml/2006/main" w:rsidRPr="002B0710">
        <w:rPr>
          <w:rFonts w:eastAsia="Times New Roman" w:cstheme="minorHAnsi"/>
          <w:b/>
          <w:bCs/>
          <w:lang w:eastAsia="de-DE"/>
        </w:rPr>
        <w:t xml:space="preserve">기본료를 받습니다. </w:t>
      </w:r>
      <w:r xmlns:w="http://schemas.openxmlformats.org/wordprocessingml/2006/main" w:rsidR="00216DFC" w:rsidRPr="002B0710">
        <w:rPr>
          <w:rFonts w:eastAsia="Times New Roman" w:cstheme="minorHAnsi"/>
          <w:b/>
          <w:bCs/>
          <w:lang w:eastAsia="de-DE"/>
        </w:rPr>
        <w:t xml:space="preserve">연간 12회의 트리플 콘서트를 가정하면, 해당 콘서트의 정확한 기본료는 다음과 같습니다.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모든 구독료 총액 </w:t>
      </w:r>
      <w:r xmlns:w="http://schemas.openxmlformats.org/wordprocessingml/2006/main" w:rsidR="00C53C18">
        <w:rPr>
          <w:rFonts w:eastAsia="Times New Roman" w:cstheme="minorHAnsi"/>
          <w:b/>
          <w:bCs/>
          <w:lang w:eastAsia="de-DE"/>
        </w:rPr>
        <w:t xml:space="preserve">(계약 체결 시점 기준)에서 독일 저작권 협회(GEMA)에 12.5%를 공제한 금액입니다. 이 GEMA의 60%는 모든 아티스트에게 적용되는 기본료이므로, 아티스트에게는 1/12의 1/12이 지급됩니다. 아티스트가 한두 번의 콘서트만 공연하는 경우, 각각 1/3 또는 2/3의 금액이 지급됩니다.</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계약 체결 즉시 </w:t>
      </w:r>
      <w:r xmlns:w="http://schemas.openxmlformats.org/wordprocessingml/2006/main" w:rsidRPr="002B0710">
        <w:rPr>
          <w:rFonts w:eastAsia="Times New Roman" w:cstheme="minorHAnsi"/>
          <w:lang w:eastAsia="de-DE"/>
        </w:rPr>
        <w:t xml:space="preserve">작가에게 지급됩니다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기본료 외에도 아티스트는 변동 지급금을 받습니다. 이전 콘서트 날짜부터 해당 아티스트의 콘서트 날짜까지 가입한 구독자 수는 비례적으로 계산되어 </w:t>
      </w:r>
      <w:r xmlns:w="http://schemas.openxmlformats.org/wordprocessingml/2006/main" w:rsidRPr="002B0710">
        <w:rPr>
          <w:rFonts w:eastAsia="Times New Roman" w:cstheme="minorHAnsi"/>
          <w:b/>
          <w:u w:val="single"/>
          <w:lang w:eastAsia="de-DE"/>
        </w:rPr>
        <w:t xml:space="preserve">콘서트 </w:t>
      </w:r>
      <w:r xmlns:w="http://schemas.openxmlformats.org/wordprocessingml/2006/main" w:rsidRPr="002B0710">
        <w:rPr>
          <w:rFonts w:eastAsia="Times New Roman" w:cstheme="minorHAnsi"/>
          <w:b/>
          <w:bCs/>
          <w:lang w:eastAsia="de-DE"/>
        </w:rPr>
        <w:t xml:space="preserve">다음 주에 정산 및 지급됩니다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결제 조건 (페이팔)</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모든 지불(2단계 계약 체결 시 즉시 지급되는 금액과 콘서트 다음 주에 이루어지는 정산 금액 모두)은 결제 서비스 제공업체인 </w:t>
      </w:r>
      <w:r xmlns:w="http://schemas.openxmlformats.org/wordprocessingml/2006/main" w:rsidRPr="002B0710">
        <w:rPr>
          <w:rFonts w:eastAsia="Times New Roman" w:cstheme="minorHAnsi"/>
          <w:b/>
          <w:bCs/>
          <w:lang w:eastAsia="de-DE"/>
        </w:rPr>
        <w:t xml:space="preserve">PayPal을 통해 전자적으로만 이루어집니다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아티스트는 PayPal을 통한 지불 수령에 명시적으로 동의합니다. 아티스트는 주최측에 유효한 PayPal 주소를 제공하고,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필요한 경우 첫 번째 지불 전에 충분한 시간을 두고 (무료) PayPal 계정을 개설해야 합니다. 발생하는 모든 PayPal 수수료는 수령인이 부담합니다.</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제3조 인접권 및 사용권의 양도</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아티스트는 </w:t>
      </w:r>
      <w:r xmlns:w="http://schemas.openxmlformats.org/wordprocessingml/2006/main" w:rsidRPr="000065DD">
        <w:rPr>
          <w:rFonts w:eastAsia="Times New Roman" w:cstheme="minorHAnsi"/>
          <w:lang w:eastAsia="de-DE"/>
        </w:rPr>
        <w:t xml:space="preserve">본 계약에 따라 공연된 오디오 및 비디오 녹화물에 대한 양도 가능한 모든 저작권, 사용권 및 관련 권리(독일 저작권법 제73조 이하)를 </w:t>
      </w:r>
      <w:r xmlns:w="http://schemas.openxmlformats.org/wordprocessingml/2006/main" w:rsidRPr="002B0710">
        <w:rPr>
          <w:rFonts w:eastAsia="Times New Roman" w:cstheme="minorHAnsi"/>
          <w:b/>
          <w:bCs/>
          <w:lang w:eastAsia="de-DE"/>
        </w:rPr>
        <w:t xml:space="preserve">시간, 지역 또는 내용에 대한 제한 없이 주최자에게 양도합니다 </w:t>
      </w:r>
      <w:r xmlns:w="http://schemas.openxmlformats.org/wordprocessingml/2006/main" w:rsidR="00FC0624" w:rsidRPr="002B0710">
        <w:rPr>
          <w:rFonts w:eastAsia="Times New Roman" w:cstheme="minorHAnsi"/>
          <w:b/>
          <w:u w:val="single"/>
          <w:lang w:eastAsia="de-DE"/>
        </w:rPr>
        <w:t xml:space="preserve">. 그 대가로 아티스트는 다운로드를 통해 모든 결과물인 비디오 자료를 무제한으로 사용할 수 있습니다 </w:t>
      </w:r>
      <w:r xmlns:w="http://schemas.openxmlformats.org/wordprocessingml/2006/main" w:rsidR="00FC0624" w:rsidRPr="002B0710">
        <w:rPr>
          <w:rFonts w:eastAsia="Times New Roman" w:cstheme="minorHAnsi"/>
          <w:lang w:eastAsia="de-DE"/>
        </w:rPr>
        <w:t xml:space="preserve">. 아티스트는 주최자에게 어떠한 비용도 부담시키지 않고 자신의 비용과 위험 부담으로 해당 자료를 독립적으로 사용합니다. 아티스트의 이러한 자료 사용은 자료 사용료에 대한 현물 기여로 간주되며, 원칙적으로 주최자가 별도로 청구하지 않고 기여하는 수천 유로 상당의 스튜디오 제작 비용에 해당합니다.</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(2) 양도에는 특히 복제, 배포 및 인터넷(특히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및 관련 YouTube 채널)에서 공개적으로 이용 가능하게 할 권리가 포함됩니다.</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(의학 관련 배경을 가진 아티스트를 위한 채널)</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 예술가는 제2절에 규정된 단계별 지불 외에 이러한 권리의 사용에 대한 별도의 보수를 포기합니다.</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제4조 계약 위반에 따른 위약금 및 행사 취소</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아티스트가 본인의 귀책 사유(예: 무단 결석, 기술적 준비 미흡)로 인해 합의된 라이브 공연을 수행하지 못하거나 정시에 공연을 하지 못하는 경우, 주최측에 </w:t>
      </w:r>
      <w:r xmlns:w="http://schemas.openxmlformats.org/wordprocessingml/2006/main" w:rsidRPr="002B0710">
        <w:rPr>
          <w:rFonts w:eastAsia="Times New Roman" w:cstheme="minorHAnsi"/>
          <w:b/>
          <w:bCs/>
          <w:lang w:eastAsia="de-DE"/>
        </w:rPr>
        <w:t xml:space="preserve">500유로의 계약 위약금을 지불해야 합니다 </w:t>
      </w:r>
      <w:r xmlns:w="http://schemas.openxmlformats.org/wordprocessingml/2006/main" w:rsidRPr="000065DD">
        <w:rPr>
          <w:rFonts w:eastAsia="Times New Roman" w:cstheme="minorHAnsi"/>
          <w:lang w:eastAsia="de-DE"/>
        </w:rPr>
        <w:t xml:space="preserve">. 이미 지불된 기본 참가비(2단계부터)는 PayPal을 통해 주최측에 전액 환불해야 합니다.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주최측 스트리밍 서버의 기술적 오류 또는 불가항력 사유(예: 의사의 진단서가 첨부된 갑작스러운 중병)가 입증된 경우, 계약 위약금 지불 의무는 면제됩니다. 이 경우, 양 당사자는 적절한 시기에 대체 공연 날짜를 정하기 위해 노력해야 합니다.</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주최자의 의무</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주최측은 해당 목표 지역에서 최적의 홍보 효과를 얻기 위해 웹사이트의 공식 콘서트 일정과 연동된 구글 캘린더에 콘서트 일정을 게시합니다.</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데이터 보호 및 데이터 처리</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책임: </w:t>
      </w:r>
      <w:r xmlns:w="http://schemas.openxmlformats.org/wordprocessingml/2006/main" w:rsidRPr="002B0710">
        <w:rPr>
          <w:rFonts w:eastAsia="Times New Roman" w:cstheme="minorHAnsi"/>
          <w:sz w:val="18"/>
          <w:szCs w:val="18"/>
          <w:lang w:eastAsia="de-DE"/>
        </w:rPr>
        <w:t xml:space="preserve">주최자는 EU 일반 데이터 보호 규정(GDPR) 및 연방 데이터 보호법(BDSG)의 규정에 따라 아티스트의 개인 데이터를 처리합니다.</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목적 및 법적 근거:</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GDPR 제6조 1 </w:t>
      </w:r>
      <w:r xmlns:w="http://schemas.openxmlformats.org/wordprocessingml/2006/main" w:rsidRPr="00FD2885">
        <w:rPr>
          <w:rFonts w:eastAsia="Times New Roman" w:cstheme="minorHAnsi"/>
          <w:sz w:val="18"/>
          <w:szCs w:val="18"/>
          <w:lang w:eastAsia="de-DE"/>
        </w:rPr>
        <w:t xml:space="preserve">항 b호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에 따라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계약 이행 및 청구 </w:t>
      </w:r>
      <w:r xmlns:w="http://schemas.openxmlformats.org/wordprocessingml/2006/main" w:rsidRPr="00FD2885">
        <w:rPr>
          <w:rFonts w:eastAsia="Times New Roman" w:cstheme="minorHAnsi"/>
          <w:sz w:val="18"/>
          <w:szCs w:val="18"/>
          <w:lang w:eastAsia="de-DE"/>
        </w:rPr>
        <w:t xml:space="preserve">목적으로 이루어집니다 .</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www.pianoforte.best 플랫폼, 관련 YouTube 채널 및 소셜 미디어에서 아티스트의 이미지, 비디오 및 음성 녹음 자료, 약력 및 광고 사진을 처리하고 게시하는 것은 </w:t>
      </w:r>
      <w:r xmlns:w="http://schemas.openxmlformats.org/wordprocessingml/2006/main" w:rsidRPr="00FD2885">
        <w:rPr>
          <w:rFonts w:eastAsia="Times New Roman" w:cstheme="minorHAnsi"/>
          <w:b/>
          <w:bCs/>
          <w:sz w:val="18"/>
          <w:szCs w:val="18"/>
          <w:lang w:eastAsia="de-DE"/>
        </w:rPr>
        <w:t xml:space="preserve">콘서트 공연 및 홍보를 목적으로 합니다 </w:t>
      </w:r>
      <w:r xmlns:w="http://schemas.openxmlformats.org/wordprocessingml/2006/main" w:rsidRPr="00FD2885">
        <w:rPr>
          <w:rFonts w:eastAsia="Times New Roman" w:cstheme="minorHAnsi"/>
          <w:sz w:val="18"/>
          <w:szCs w:val="18"/>
          <w:lang w:eastAsia="de-DE"/>
        </w:rPr>
        <w:t xml:space="preserve">(GDPR 제6조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항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호 및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제3조의 권리 양도 계약 조항 </w:t>
      </w:r>
      <w:r xmlns:w="http://schemas.openxmlformats.org/wordprocessingml/2006/main" w:rsidRPr="00FD2885">
        <w:rPr>
          <w:rFonts w:eastAsia="Times New Roman" w:cstheme="minorHAnsi"/>
          <w:sz w:val="18"/>
          <w:szCs w:val="18"/>
          <w:lang w:eastAsia="de-DE"/>
        </w:rPr>
        <w:t xml:space="preserve">참조 ).</w:t>
      </w:r>
      <w:proofErr xmlns:w="http://schemas.openxmlformats.org/wordprocessingml/2006/main" w:type="spellEnd"/>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데이터 수신자:</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수수료 결제를 위해 필요한 데이터(이름, 이메일 주소, 금액)는 결제 서비스 제공업체인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 로 전송됩니다.</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전송됨.</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라이브 스트리밍이 전 세계에 방송되고 유튜브에서 시청 가능하기 때문에, 아티스트의 영상 및 음성 데이터는 </w:t>
      </w:r>
      <w:r xmlns:w="http://schemas.openxmlformats.org/wordprocessingml/2006/main" w:rsidRPr="00FD2885">
        <w:rPr>
          <w:rFonts w:eastAsia="Times New Roman" w:cstheme="minorHAnsi"/>
          <w:b/>
          <w:bCs/>
          <w:sz w:val="18"/>
          <w:szCs w:val="18"/>
          <w:lang w:eastAsia="de-DE"/>
        </w:rPr>
        <w:t xml:space="preserve">유럽 연합(EU) 외의 제3국 </w:t>
      </w:r>
      <w:r xmlns:w="http://schemas.openxmlformats.org/wordprocessingml/2006/main" w:rsidRPr="00FD2885">
        <w:rPr>
          <w:rFonts w:eastAsia="Times New Roman" w:cstheme="minorHAnsi"/>
          <w:sz w:val="18"/>
          <w:szCs w:val="18"/>
          <w:lang w:eastAsia="de-DE"/>
        </w:rPr>
        <w:t xml:space="preserve">(특히 미국)으로도 전송될 수 있습니다. 아티스트는 이러한 국가에서 GDPR과 동등한 수준의 데이터 보호가 보장되지 않을 수 있음을 인지하고 있습니다. 그러나 이러한 데이터 전송은 본 계약 이행(전 세계 시간대 콘서트)에 필수적입니다(GDPR 제49조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항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b호).</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보관 기간: </w:t>
      </w:r>
      <w:r xmlns:w="http://schemas.openxmlformats.org/wordprocessingml/2006/main" w:rsidRPr="002B0710">
        <w:rPr>
          <w:rFonts w:eastAsia="Times New Roman" w:cstheme="minorHAnsi"/>
          <w:sz w:val="18"/>
          <w:szCs w:val="18"/>
          <w:lang w:eastAsia="de-DE"/>
        </w:rPr>
        <w:t xml:space="preserve">계약 및 청구 데이터는 법정 세법 및 상법상 보존 기간에 따라 10년 동안 보관됩니다. 게시된 콘서트 녹음물 및 홍보 자료는 주최자가 서비스를 중단하거나 정당한 사유로 삭제가 필요할 때까지 제3항에서 합의한 무제한 권리 양도 범위 내에서 온라인에 계속 게시됩니다.</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데이터 주체의 권리: </w:t>
      </w:r>
      <w:r xmlns:w="http://schemas.openxmlformats.org/wordprocessingml/2006/main" w:rsidRPr="002B0710">
        <w:rPr>
          <w:rFonts w:eastAsia="Times New Roman" w:cstheme="minorHAnsi"/>
          <w:sz w:val="18"/>
          <w:szCs w:val="18"/>
          <w:lang w:eastAsia="de-DE"/>
        </w:rPr>
        <w:t xml:space="preserve">예술가는 저장된 자신의 데이터에 대한 정보, 정정, 삭제 또는 처리 제한을 받을 권리와 데이터 보호 감독 기관에 불만을 제기할 권리를 갖습니다.</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이러한 사항들이 중요한 이유 (배경 설명):</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PayPal의 안내: </w:t>
      </w:r>
      <w:r xmlns:w="http://schemas.openxmlformats.org/wordprocessingml/2006/main" w:rsidRPr="00FD2885">
        <w:rPr>
          <w:rFonts w:eastAsia="Times New Roman" w:cstheme="minorHAnsi"/>
          <w:sz w:val="16"/>
          <w:szCs w:val="16"/>
          <w:lang w:eastAsia="de-DE"/>
        </w:rPr>
        <w:t xml:space="preserve">PayPal은 독립적인 데이터 관리자이므로 데이터 전송에 대한 내용은 계약서에 명확하게 명시되어야 합니다.</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제3국 전송(미국/전 세계): </w:t>
      </w:r>
      <w:r xmlns:w="http://schemas.openxmlformats.org/wordprocessingml/2006/main" w:rsidRPr="00FD2885">
        <w:rPr>
          <w:rFonts w:eastAsia="Times New Roman" w:cstheme="minorHAnsi"/>
          <w:sz w:val="16"/>
          <w:szCs w:val="16"/>
          <w:lang w:eastAsia="de-DE"/>
        </w:rPr>
        <w:t xml:space="preserve">본 포털은 명시적으로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세 가지 글로벌 시간대(서유럽, 유럽, 동양)에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스트리밍 서비스를 제공 하며 YouTube.com 및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vimeo.com을 이용합니다.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데이터는 미국 서비스를 통해 EU를 벗어나 전 세계로 전송되므로, 본 조항(GDPR 제49조 - 계약 이행의 필요성)은 글로벌 스트리밍을 법적으로 보장합니다.</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저작권 양도 관련 링크: </w:t>
      </w:r>
      <w:r xmlns:w="http://schemas.openxmlformats.org/wordprocessingml/2006/main" w:rsidRPr="00FD2885">
        <w:rPr>
          <w:rFonts w:eastAsia="Times New Roman" w:cstheme="minorHAnsi"/>
          <w:sz w:val="16"/>
          <w:szCs w:val="16"/>
          <w:lang w:eastAsia="de-DE"/>
        </w:rPr>
        <w:t xml:space="preserve">제3항에 따른 저작권 양도가 허용하는 기간 동안 영상 녹화물은 온라인에 게시될 수 있으며, 따라서 아티스트는 3주 후 콘서트 영상 삭제를 요구할 수 없다는 점이 명확히 밝혀졌습니다.</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제6조 최종 조항</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본 계약의 수정 또는 추가는 서면으로 이루어져야 한다.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독일 연방 공화국의 법률이 적용된다. 법적으로 허용되는 범위 내에서 관할 법원은 주최자의 등록된 사무소 소재지로 한다. (3) 본 계약의 어떤 조항이 무효인 경우에도 나머지 조항의 유효성에는 영향을 미치지 않는다. (4) 기계 번역된 계약의 경우, 독일어 원본이 항상 법적으로 우선한다.</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작가 서명</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장소, 날짜: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주최자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장소, 날짜: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o" w:eastAsia="k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